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8D2850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529AB">
        <w:rPr>
          <w:sz w:val="28"/>
          <w:szCs w:val="28"/>
        </w:rPr>
        <w:t xml:space="preserve"> декабря</w:t>
      </w:r>
      <w:r w:rsidR="00951F7C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 158</w:t>
      </w:r>
      <w:r w:rsidR="00951F7C">
        <w:rPr>
          <w:sz w:val="28"/>
          <w:szCs w:val="28"/>
        </w:rPr>
        <w:t xml:space="preserve">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8D2850" w:rsidRDefault="008D2850" w:rsidP="008D2850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Об утверждении  Правил формирования, утверждения и ведения </w:t>
      </w:r>
    </w:p>
    <w:p w:rsidR="008D2850" w:rsidRDefault="008D2850" w:rsidP="008D2850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плана закупок товаров, работ, услуг для обеспечения муниципальных нужд  </w:t>
      </w:r>
    </w:p>
    <w:p w:rsidR="008D2850" w:rsidRDefault="008D2850" w:rsidP="008D2850">
      <w:pPr>
        <w:pStyle w:val="a4"/>
        <w:ind w:firstLine="708"/>
        <w:rPr>
          <w:b w:val="0"/>
          <w:szCs w:val="28"/>
        </w:rPr>
      </w:pPr>
    </w:p>
    <w:p w:rsidR="008D2850" w:rsidRPr="007B4550" w:rsidRDefault="008D2850" w:rsidP="008D2850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  соответствии с Федеральным  законом  от 05 апреля 2013г.  44–ФЗ «О  контрактной системе в сфере закупок товаров, работ, услуг для  обеспечения государственных и муниципальных нужд», </w:t>
      </w:r>
      <w:r w:rsidRPr="007B4550">
        <w:rPr>
          <w:b w:val="0"/>
          <w:szCs w:val="28"/>
        </w:rPr>
        <w:t xml:space="preserve">руководствуясь </w:t>
      </w:r>
      <w:r>
        <w:rPr>
          <w:b w:val="0"/>
          <w:szCs w:val="28"/>
        </w:rPr>
        <w:t>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>
        <w:rPr>
          <w:b w:val="0"/>
          <w:szCs w:val="28"/>
        </w:rPr>
        <w:t>Шелангерское сельское поселение</w:t>
      </w:r>
      <w:r w:rsidRPr="007B4550">
        <w:rPr>
          <w:b w:val="0"/>
          <w:szCs w:val="28"/>
        </w:rPr>
        <w:t>», Администрация МО «</w:t>
      </w:r>
      <w:r>
        <w:rPr>
          <w:b w:val="0"/>
          <w:szCs w:val="28"/>
        </w:rPr>
        <w:t>Шелангерское сельское поселение</w:t>
      </w:r>
      <w:r w:rsidRPr="007B4550">
        <w:rPr>
          <w:b w:val="0"/>
          <w:szCs w:val="28"/>
        </w:rPr>
        <w:t>»</w:t>
      </w:r>
    </w:p>
    <w:p w:rsidR="008D2850" w:rsidRPr="007B4550" w:rsidRDefault="008D2850" w:rsidP="008D2850">
      <w:pPr>
        <w:pStyle w:val="a4"/>
        <w:ind w:firstLine="708"/>
        <w:jc w:val="both"/>
        <w:rPr>
          <w:b w:val="0"/>
          <w:szCs w:val="28"/>
        </w:rPr>
      </w:pPr>
    </w:p>
    <w:p w:rsidR="008D2850" w:rsidRPr="007B4550" w:rsidRDefault="008D2850" w:rsidP="008D2850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8D2850" w:rsidRPr="007B4550" w:rsidRDefault="008D2850" w:rsidP="008D2850">
      <w:pPr>
        <w:pStyle w:val="a4"/>
        <w:ind w:firstLine="709"/>
        <w:jc w:val="both"/>
        <w:rPr>
          <w:b w:val="0"/>
          <w:szCs w:val="28"/>
        </w:rPr>
      </w:pPr>
    </w:p>
    <w:p w:rsidR="008D2850" w:rsidRDefault="008D2850" w:rsidP="008D2850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  Правила формирования, утверждения и ведения плана закупок товаров, работ, услуг для обеспечения муниципальных нужд, согласно приложению 1.</w:t>
      </w:r>
    </w:p>
    <w:p w:rsidR="008D2850" w:rsidRDefault="008D2850" w:rsidP="008D2850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 Утвердить требования к форме плана закупок товаров, работ, услуг для обеспечения муниципальных нужд, согласно приложению 2.</w:t>
      </w:r>
    </w:p>
    <w:p w:rsidR="008D2850" w:rsidRPr="007B4550" w:rsidRDefault="000D01CD" w:rsidP="008D2850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8D2850" w:rsidRPr="007B4550">
        <w:rPr>
          <w:b w:val="0"/>
          <w:szCs w:val="28"/>
        </w:rPr>
        <w:t xml:space="preserve"> </w:t>
      </w:r>
      <w:proofErr w:type="gramStart"/>
      <w:r w:rsidR="008D2850" w:rsidRPr="007B4550">
        <w:rPr>
          <w:b w:val="0"/>
          <w:szCs w:val="28"/>
        </w:rPr>
        <w:t>Контроль за</w:t>
      </w:r>
      <w:proofErr w:type="gramEnd"/>
      <w:r w:rsidR="008D2850" w:rsidRPr="007B4550">
        <w:rPr>
          <w:b w:val="0"/>
          <w:szCs w:val="28"/>
        </w:rPr>
        <w:t xml:space="preserve"> исполнением настоящего постано</w:t>
      </w:r>
      <w:r w:rsidR="008D2850">
        <w:rPr>
          <w:b w:val="0"/>
          <w:szCs w:val="28"/>
        </w:rPr>
        <w:t xml:space="preserve">вления </w:t>
      </w:r>
      <w:r>
        <w:rPr>
          <w:b w:val="0"/>
          <w:szCs w:val="28"/>
        </w:rPr>
        <w:t>оставляю за собой.</w:t>
      </w:r>
    </w:p>
    <w:p w:rsidR="008D2850" w:rsidRPr="007B4550" w:rsidRDefault="008D2850" w:rsidP="008D2850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7B4550">
        <w:rPr>
          <w:b w:val="0"/>
          <w:szCs w:val="28"/>
        </w:rPr>
        <w:t>. Настоящее постановление вступает в силу с</w:t>
      </w:r>
      <w:r>
        <w:rPr>
          <w:b w:val="0"/>
          <w:szCs w:val="28"/>
        </w:rPr>
        <w:t xml:space="preserve"> 1 января 2016 года.</w:t>
      </w:r>
    </w:p>
    <w:p w:rsidR="008D2850" w:rsidRDefault="008D2850" w:rsidP="008D2850">
      <w:pPr>
        <w:jc w:val="both"/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590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90330" w:rsidRDefault="00951F7C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«Шелангерское сельское поселение»                </w:t>
      </w:r>
      <w:r w:rsidR="00590330">
        <w:rPr>
          <w:rFonts w:ascii="Times New Roman" w:hAnsi="Times New Roman" w:cs="Times New Roman"/>
          <w:sz w:val="28"/>
          <w:szCs w:val="28"/>
        </w:rPr>
        <w:t xml:space="preserve">   Э.И.</w:t>
      </w:r>
      <w:r>
        <w:rPr>
          <w:rFonts w:ascii="Times New Roman" w:hAnsi="Times New Roman" w:cs="Times New Roman"/>
          <w:sz w:val="28"/>
          <w:szCs w:val="28"/>
        </w:rPr>
        <w:t xml:space="preserve"> Капитонова </w:t>
      </w:r>
    </w:p>
    <w:p w:rsidR="008D2850" w:rsidRDefault="008D2850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50" w:rsidRDefault="008D2850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50" w:rsidRDefault="008D2850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1CD" w:rsidRDefault="000D01CD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50" w:rsidRPr="008D2850" w:rsidRDefault="008D2850" w:rsidP="008D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</w:pPr>
      <w:r w:rsidRPr="008D2850">
        <w:t>Приложение № 1</w:t>
      </w: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</w:pPr>
      <w:r w:rsidRPr="008D2850">
        <w:t>к постановлению Администрации МО</w:t>
      </w: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</w:pPr>
      <w:r w:rsidRPr="008D2850">
        <w:t>«Звениговский муниципальный район»</w:t>
      </w: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</w:pPr>
      <w:r w:rsidRPr="008D2850">
        <w:t xml:space="preserve">от </w:t>
      </w:r>
      <w:r w:rsidR="000D01CD">
        <w:t>07</w:t>
      </w:r>
      <w:r w:rsidRPr="008D2850">
        <w:t xml:space="preserve"> </w:t>
      </w:r>
      <w:r w:rsidR="000D01CD">
        <w:t>дека</w:t>
      </w:r>
      <w:r w:rsidRPr="008D2850">
        <w:t xml:space="preserve">бря  2015г. N </w:t>
      </w:r>
      <w:r w:rsidR="000D01CD">
        <w:t>158</w:t>
      </w:r>
    </w:p>
    <w:p w:rsidR="008D2850" w:rsidRPr="008D2850" w:rsidRDefault="008D2850" w:rsidP="008D2850">
      <w:pPr>
        <w:pStyle w:val="ConsPlusNormal"/>
        <w:jc w:val="both"/>
        <w:rPr>
          <w:rFonts w:ascii="Times New Roman" w:hAnsi="Times New Roman" w:cs="Times New Roman"/>
        </w:rPr>
      </w:pPr>
      <w:bookmarkStart w:id="0" w:name="Par28"/>
      <w:bookmarkEnd w:id="0"/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8D2850">
        <w:rPr>
          <w:rFonts w:ascii="Times New Roman" w:hAnsi="Times New Roman" w:cs="Times New Roman"/>
          <w:sz w:val="28"/>
          <w:szCs w:val="28"/>
        </w:rPr>
        <w:t>ПРАВИЛА</w:t>
      </w:r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50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</w:t>
      </w:r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50">
        <w:rPr>
          <w:rFonts w:ascii="Times New Roman" w:hAnsi="Times New Roman" w:cs="Times New Roman"/>
          <w:sz w:val="28"/>
          <w:szCs w:val="28"/>
        </w:rPr>
        <w:t xml:space="preserve">ПЛАНА ЗАКУПОК ТОВАРОВ, РАБОТ, УСЛУГ </w:t>
      </w:r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2850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8D2850" w:rsidRPr="008D2850" w:rsidRDefault="008D2850" w:rsidP="008D28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Настоящие Правила устанавливают порядок формирования, утверждения и ведения плана закупок товаров, работ, услуг для обеспечения муниципальных нужд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- закупки) в соответствии с Федеральным </w:t>
      </w:r>
      <w:hyperlink r:id="rId4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05 апреля 2013г.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6"/>
      <w:bookmarkEnd w:id="2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2. Планы закупок утверждаются в течение 10 рабочих дней следующими заказчиками: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7"/>
      <w:bookmarkEnd w:id="3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а) муниципальными заказчиками, действующими от имени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38"/>
      <w:bookmarkEnd w:id="4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5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15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39"/>
      <w:bookmarkEnd w:id="5"/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муниципальными автономными учреждениями,  муниципальными унитарными предприятиями, в случае, предусмотренном </w:t>
      </w:r>
      <w:hyperlink r:id="rId7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или приобретение объектов недвижимого имущества в муниципальную собственность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поселение»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субсидии).</w:t>
      </w:r>
      <w:proofErr w:type="gram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40"/>
      <w:bookmarkEnd w:id="6"/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г) муниципальными бюджетными учреждениями, муниципальными автономными учреждениями, муниципальными унитарными предприятиями, осуществляющими закупки в рамках переданных им органами местного самоуправления полномочий  муниципального заказчика по заключению и исполнению от имени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муниципальных контрактов от лица указанных органов, в случаях, предусмотренных </w:t>
      </w:r>
      <w:hyperlink r:id="rId8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15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- со дня доведения на соответствующий лицевой счет по переданным полномочиям объема прав</w:t>
      </w:r>
      <w:proofErr w:type="gram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Планы закупок на очередной финансовый год и плановый период 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формируются заказчиками, указанными в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сроки, </w:t>
      </w:r>
      <w:r w:rsidRPr="0074461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главными распорядителями средств бюджета  муниципального образования «</w:t>
      </w:r>
      <w:r w:rsidR="000D01CD" w:rsidRPr="00744613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7446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главные распорядители).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Заказчики, указанные в </w:t>
      </w:r>
      <w:hyperlink w:anchor="P37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9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сформированные планы закупок и уведомляют об этом главного распорядителя.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Заказчики, указанные в </w:t>
      </w:r>
      <w:hyperlink w:anchor="P38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Заказчики, указанные в </w:t>
      </w:r>
      <w:hyperlink w:anchor="P39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"в" пункта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настоящих Правил, планы закупок.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Заказчики, указанные в </w:t>
      </w:r>
      <w:hyperlink w:anchor="P40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а) формируют планы закупок в сроки, установленные главными распорядителями средств бюджета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», после принятия решений (согласования в установленном порядке со всеми заинтересованными органами исполнительной власти проектов решений) о подготовке и реализации бюджетных инвестиций в объекты капитального строительства или приобретение объектов недвижимого имущества в собственность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планы закупок.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8.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9. Планы закупок формируются на срок, соответствующий сроку действия решения Собрания депутатов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о бюджете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на очередной финансовый год и плановый период.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планы закупок заказчиков, указанных в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Заказчики, указанные в </w:t>
      </w:r>
      <w:hyperlink w:anchor="P3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ведут планы закупок в соответствии с положениями Федерального </w:t>
      </w:r>
      <w:hyperlink r:id="rId10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1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также установленных в соответствии со </w:t>
      </w:r>
      <w:hyperlink r:id="rId12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19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», в том</w:t>
      </w:r>
      <w:proofErr w:type="gram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подведомственных им казенных учреждений;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б) приведение планов закупок в соответствие с Федеральным законом о внесении изменений в решение Собрания депутатов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о бюджете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на текущий финансовый год и плановый период;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 и поручений Правительства 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которые приняты (даны) после утверждения планов закупок и не приводят к изменению объема бюджетных ассигнований, утвержденных в установленном бюджетным законодательством Российской Федерации порядке на текущий финансовый год и плановый период, решением Собрания депутатов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о бюджете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</w:t>
      </w:r>
      <w:proofErr w:type="gramEnd"/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 на текущий финансовый год и плановый период;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изменение доведенного до заказчика, указанного в </w:t>
      </w:r>
      <w:hyperlink w:anchor="P37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 бюджетных учреждений, а также изменение соответствующих решений и (или) соглашений о предоставлении субсидий;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) реализация решения, принятого по итогам обязательного общественного обсуждения закупки;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выдача предписания органами контроля, определенными </w:t>
      </w:r>
      <w:hyperlink r:id="rId13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99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) изменение сроков и (или) периодичности приобретения товаров, выполнения работ, оказания услуг;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4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15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18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Формирование, утверждение и ведение планов закупок заказчиками, указанными в </w:t>
      </w:r>
      <w:hyperlink w:anchor="P40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осуществляются от лица соответствующих муниципальных органов, передавших указанным заказчикам свои полномочия.</w:t>
      </w:r>
    </w:p>
    <w:p w:rsidR="008D2850" w:rsidRPr="008D2850" w:rsidRDefault="008D2850" w:rsidP="008D285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D01CD" w:rsidRDefault="000D01CD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0D01CD" w:rsidRPr="008D2850" w:rsidRDefault="000D01CD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  <w:sz w:val="28"/>
          <w:szCs w:val="28"/>
        </w:rPr>
      </w:pP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8D2850">
        <w:rPr>
          <w:color w:val="000000" w:themeColor="text1"/>
        </w:rPr>
        <w:lastRenderedPageBreak/>
        <w:t>Приложение № 2</w:t>
      </w: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D2850">
        <w:rPr>
          <w:color w:val="000000" w:themeColor="text1"/>
        </w:rPr>
        <w:t>к постановлению Администрации МО</w:t>
      </w:r>
    </w:p>
    <w:p w:rsidR="008D2850" w:rsidRPr="008D2850" w:rsidRDefault="008D2850" w:rsidP="008D285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8D2850">
        <w:rPr>
          <w:color w:val="000000" w:themeColor="text1"/>
        </w:rPr>
        <w:t>«Звениговский муниципальный район»</w:t>
      </w:r>
    </w:p>
    <w:p w:rsidR="008D2850" w:rsidRPr="008D2850" w:rsidRDefault="000D01CD" w:rsidP="008D2850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07 декабря  2015г. № 158</w:t>
      </w:r>
    </w:p>
    <w:p w:rsidR="008D2850" w:rsidRPr="008D2850" w:rsidRDefault="008D2850" w:rsidP="008D28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82"/>
      <w:bookmarkEnd w:id="7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К ФОРМЕ ПЛАНА ЗАКУПОК ТОВАРОВ, РАБОТ, УСЛУГ</w:t>
      </w:r>
    </w:p>
    <w:p w:rsidR="008D2850" w:rsidRPr="008D2850" w:rsidRDefault="008D2850" w:rsidP="008D285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 МУНИЦИПАЛЬНЫХ НУЖД</w:t>
      </w:r>
    </w:p>
    <w:p w:rsidR="008D2850" w:rsidRPr="008D2850" w:rsidRDefault="008D2850" w:rsidP="008D28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План закупок товаров, работ, услуг для обеспечения муниципальных нужд (далее - закупки) представляет собой единый документ, который оформляется по </w:t>
      </w:r>
      <w:hyperlink w:anchor="P123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 Указанная </w:t>
      </w:r>
      <w:hyperlink w:anchor="P123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следующие сведения: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наименование, место нахождения,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б) идентификационный номер налогоплательщика;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в) код причины постановки на учет;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код по Общероссийскому </w:t>
      </w:r>
      <w:hyperlink r:id="rId1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организационно-правовых форм;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) в отношении плана закупок, содержащего информацию о закупках, осуществляемых в рамках переданных муниципальному  бюджетному учреждению, муниципальному автономному учреждению, муниципальному унитарному предприятию муниципальным органом,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учреждения, предприятия;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таблица, </w:t>
      </w: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содержащая</w:t>
      </w:r>
      <w:proofErr w:type="gram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103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документа: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17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от 05 апреля 2013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г. № 44-ФЗ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осуществления закупки в соответствии со </w:t>
      </w:r>
      <w:hyperlink r:id="rId18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 При этом в план закупок включаются наименование мероприятия муниципальной программы и (или) иного документа стратегического и программно-целевого планирования муниципального образования «</w:t>
      </w:r>
      <w:r w:rsidR="000D01CD">
        <w:rPr>
          <w:rFonts w:ascii="Times New Roman" w:hAnsi="Times New Roman" w:cs="Times New Roman"/>
          <w:color w:val="000000" w:themeColor="text1"/>
          <w:sz w:val="28"/>
          <w:szCs w:val="28"/>
        </w:rPr>
        <w:t>Шелангерское сельское поселение</w:t>
      </w: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»,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указанными программами;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объекта и (или) объектов закупки;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сроки (периодичность) осуществления планируемых закупок. </w:t>
      </w: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другая);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обязательном общественном обсуждении закупки (да или нет) в соответствии со </w:t>
      </w:r>
      <w:hyperlink r:id="rId19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20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дата, содержание и обоснование вносимых в план закупок изменений;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3"/>
      <w:bookmarkEnd w:id="8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закупках, которые планируется осуществлять в соответствии с </w:t>
      </w:r>
      <w:hyperlink r:id="rId20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2 статьи 83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33 части 1 статьи 93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  <w:proofErr w:type="gramEnd"/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лекарственные препараты, закупаемые в соответствии с </w:t>
      </w:r>
      <w:hyperlink r:id="rId25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2 статьи 83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26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93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закона);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27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части 1 статьи 93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закона);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28" w:history="1">
        <w:r w:rsidRPr="008D2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26 части 1 статьи 93</w:t>
        </w:r>
      </w:hyperlink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) преподавательские услуги, оказываемые физическими лицами;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е) услуги экскурсовода (гида), оказываемые физическими лицами.</w:t>
      </w:r>
    </w:p>
    <w:p w:rsidR="008D2850" w:rsidRPr="008D2850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8D2850" w:rsidRPr="008D2850" w:rsidRDefault="008D2850" w:rsidP="008D285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85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D4734B" w:rsidRDefault="00D4734B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850" w:rsidRPr="00BA5D2A" w:rsidRDefault="008D2850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D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2850" w:rsidRPr="00BA5D2A" w:rsidRDefault="008D2850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D2A">
        <w:rPr>
          <w:rFonts w:ascii="Times New Roman" w:hAnsi="Times New Roman" w:cs="Times New Roman"/>
          <w:sz w:val="24"/>
          <w:szCs w:val="24"/>
        </w:rPr>
        <w:t>к требованиям к форме плана</w:t>
      </w:r>
    </w:p>
    <w:p w:rsidR="008D2850" w:rsidRPr="00BA5D2A" w:rsidRDefault="008D2850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D2A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</w:p>
    <w:p w:rsidR="008D2850" w:rsidRDefault="008D2850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D2A">
        <w:rPr>
          <w:rFonts w:ascii="Times New Roman" w:hAnsi="Times New Roman" w:cs="Times New Roman"/>
          <w:sz w:val="24"/>
          <w:szCs w:val="24"/>
        </w:rPr>
        <w:t>для обеспечения муниципальных нужд</w:t>
      </w:r>
    </w:p>
    <w:p w:rsidR="008D2850" w:rsidRPr="00BA5D2A" w:rsidRDefault="008D2850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850" w:rsidRPr="00BA5D2A" w:rsidRDefault="008D2850" w:rsidP="008D2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D2A">
        <w:rPr>
          <w:rFonts w:ascii="Times New Roman" w:hAnsi="Times New Roman" w:cs="Times New Roman"/>
          <w:sz w:val="24"/>
          <w:szCs w:val="24"/>
        </w:rPr>
        <w:t>(форма)</w:t>
      </w:r>
    </w:p>
    <w:p w:rsidR="008D2850" w:rsidRPr="00D76B7D" w:rsidRDefault="008D2850" w:rsidP="008D2850">
      <w:pPr>
        <w:pStyle w:val="ConsPlusNormal"/>
        <w:jc w:val="both"/>
        <w:rPr>
          <w:sz w:val="28"/>
          <w:szCs w:val="28"/>
        </w:rPr>
      </w:pPr>
    </w:p>
    <w:p w:rsidR="008D2850" w:rsidRPr="008D2850" w:rsidRDefault="008D2850" w:rsidP="008D28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23"/>
      <w:bookmarkEnd w:id="9"/>
      <w:r w:rsidRPr="008D28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2850" w:rsidRPr="008D2850" w:rsidRDefault="008D2850" w:rsidP="008D28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50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 муниципальных нужд</w:t>
      </w:r>
    </w:p>
    <w:p w:rsidR="008D2850" w:rsidRPr="008D2850" w:rsidRDefault="008D2850" w:rsidP="008D28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50">
        <w:rPr>
          <w:rFonts w:ascii="Times New Roman" w:hAnsi="Times New Roman" w:cs="Times New Roman"/>
          <w:b/>
          <w:sz w:val="28"/>
          <w:szCs w:val="28"/>
        </w:rPr>
        <w:t>на 20__ финансовый год и плановый период 20__ и 20__ годов</w:t>
      </w:r>
    </w:p>
    <w:p w:rsidR="008D2850" w:rsidRPr="008D2850" w:rsidRDefault="008D2850" w:rsidP="008D285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2778"/>
        <w:gridCol w:w="1467"/>
        <w:gridCol w:w="1134"/>
      </w:tblGrid>
      <w:tr w:rsidR="008D2850" w:rsidRPr="008D2850" w:rsidTr="000F09D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D2850" w:rsidRPr="008D2850" w:rsidTr="000F09D5">
        <w:tc>
          <w:tcPr>
            <w:tcW w:w="4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9" w:history="1">
              <w:r w:rsidRPr="008D2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бюджетного учреждения, муниципального автономного учреждения или муниципального унитарного предприятия, осуществляющих закупки в рамках переданных полномочий муниципального заказчика </w:t>
            </w:r>
            <w:hyperlink w:anchor="P259" w:history="1">
              <w:r w:rsidRPr="008D2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(адрес), телефон, адрес электронной почты </w:t>
            </w:r>
            <w:hyperlink w:anchor="P259" w:history="1">
              <w:r w:rsidRPr="008D2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8D285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285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850" w:rsidRPr="008D2850" w:rsidTr="000F09D5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50" w:rsidRPr="008D2850" w:rsidRDefault="008D2850" w:rsidP="000F09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850" w:rsidRDefault="008D2850" w:rsidP="008D2850">
      <w:pPr>
        <w:pStyle w:val="ConsPlusNormal"/>
        <w:jc w:val="both"/>
      </w:pPr>
    </w:p>
    <w:p w:rsidR="008D2850" w:rsidRDefault="008D2850" w:rsidP="008D2850">
      <w:pPr>
        <w:pStyle w:val="ConsPlusNormal"/>
        <w:jc w:val="both"/>
      </w:pPr>
    </w:p>
    <w:p w:rsidR="008D2850" w:rsidRDefault="008D2850" w:rsidP="008D2850">
      <w:pPr>
        <w:pStyle w:val="ConsPlusNormal"/>
        <w:jc w:val="both"/>
      </w:pPr>
    </w:p>
    <w:p w:rsidR="008D2850" w:rsidRDefault="008D2850" w:rsidP="008D2850">
      <w:pPr>
        <w:pStyle w:val="ConsPlusNormal"/>
        <w:jc w:val="both"/>
      </w:pPr>
    </w:p>
    <w:p w:rsidR="008D2850" w:rsidRDefault="008D2850" w:rsidP="008D2850">
      <w:pPr>
        <w:pStyle w:val="ConsPlusNormal"/>
        <w:jc w:val="both"/>
      </w:pPr>
    </w:p>
    <w:p w:rsidR="008D2850" w:rsidRDefault="008D2850" w:rsidP="008D2850">
      <w:pPr>
        <w:pStyle w:val="ConsPlusNormal"/>
        <w:jc w:val="both"/>
      </w:pPr>
    </w:p>
    <w:p w:rsidR="008D2850" w:rsidRDefault="008D2850" w:rsidP="008D2850">
      <w:pPr>
        <w:pStyle w:val="ConsPlusNormal"/>
        <w:jc w:val="both"/>
        <w:sectPr w:rsidR="008D2850" w:rsidSect="00320925">
          <w:pgSz w:w="11906" w:h="16838"/>
          <w:pgMar w:top="567" w:right="851" w:bottom="624" w:left="1418" w:header="709" w:footer="709" w:gutter="0"/>
          <w:cols w:space="708"/>
          <w:docGrid w:linePitch="360"/>
        </w:sectPr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900"/>
        <w:gridCol w:w="1701"/>
        <w:gridCol w:w="1361"/>
        <w:gridCol w:w="1012"/>
        <w:gridCol w:w="1644"/>
        <w:gridCol w:w="709"/>
        <w:gridCol w:w="964"/>
        <w:gridCol w:w="709"/>
        <w:gridCol w:w="567"/>
        <w:gridCol w:w="624"/>
        <w:gridCol w:w="907"/>
        <w:gridCol w:w="1984"/>
        <w:gridCol w:w="1072"/>
        <w:gridCol w:w="900"/>
      </w:tblGrid>
      <w:tr w:rsidR="008D2850" w:rsidRPr="00BA5D2A" w:rsidTr="000F09D5">
        <w:tc>
          <w:tcPr>
            <w:tcW w:w="488" w:type="dxa"/>
            <w:vMerge w:val="restart"/>
          </w:tcPr>
          <w:p w:rsidR="008D2850" w:rsidRPr="00BA5D2A" w:rsidRDefault="008D2850" w:rsidP="000F09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0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1012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  <w:proofErr w:type="gramEnd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закупки</w:t>
            </w:r>
          </w:p>
        </w:tc>
        <w:tc>
          <w:tcPr>
            <w:tcW w:w="1644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информация в соответствии с </w:t>
            </w:r>
            <w:hyperlink r:id="rId31" w:history="1">
              <w:r w:rsidRPr="00BA5D2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пунктом 7 части 2 статьи 17</w:t>
              </w:r>
            </w:hyperlink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нужд"*</w:t>
            </w:r>
          </w:p>
        </w:tc>
        <w:tc>
          <w:tcPr>
            <w:tcW w:w="1072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Инфор-мация</w:t>
            </w:r>
            <w:proofErr w:type="spellEnd"/>
            <w:proofErr w:type="gramEnd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 о </w:t>
            </w:r>
            <w:proofErr w:type="spell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прове-дении</w:t>
            </w:r>
            <w:proofErr w:type="spellEnd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обсуждения закупки (да или нет)</w:t>
            </w:r>
          </w:p>
        </w:tc>
        <w:tc>
          <w:tcPr>
            <w:tcW w:w="900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</w:t>
            </w:r>
            <w:proofErr w:type="spellStart"/>
            <w:proofErr w:type="gram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внесе-ния</w:t>
            </w:r>
            <w:proofErr w:type="spellEnd"/>
            <w:proofErr w:type="gramEnd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 изменений</w:t>
            </w:r>
          </w:p>
        </w:tc>
      </w:tr>
      <w:tr w:rsidR="008D2850" w:rsidRPr="00BA5D2A" w:rsidTr="000F09D5">
        <w:tc>
          <w:tcPr>
            <w:tcW w:w="488" w:type="dxa"/>
            <w:vMerge/>
          </w:tcPr>
          <w:p w:rsidR="008D2850" w:rsidRPr="00BA5D2A" w:rsidRDefault="008D2850" w:rsidP="000F09D5"/>
        </w:tc>
        <w:tc>
          <w:tcPr>
            <w:tcW w:w="900" w:type="dxa"/>
            <w:vMerge/>
          </w:tcPr>
          <w:p w:rsidR="008D2850" w:rsidRPr="00BA5D2A" w:rsidRDefault="008D2850" w:rsidP="000F09D5"/>
        </w:tc>
        <w:tc>
          <w:tcPr>
            <w:tcW w:w="3062" w:type="dxa"/>
            <w:gridSpan w:val="2"/>
            <w:vMerge/>
          </w:tcPr>
          <w:p w:rsidR="008D2850" w:rsidRPr="00BA5D2A" w:rsidRDefault="008D2850" w:rsidP="000F09D5"/>
        </w:tc>
        <w:tc>
          <w:tcPr>
            <w:tcW w:w="1012" w:type="dxa"/>
            <w:vMerge/>
          </w:tcPr>
          <w:p w:rsidR="008D2850" w:rsidRPr="00BA5D2A" w:rsidRDefault="008D2850" w:rsidP="000F09D5"/>
        </w:tc>
        <w:tc>
          <w:tcPr>
            <w:tcW w:w="1644" w:type="dxa"/>
            <w:vMerge/>
          </w:tcPr>
          <w:p w:rsidR="008D2850" w:rsidRPr="00BA5D2A" w:rsidRDefault="008D2850" w:rsidP="000F09D5"/>
        </w:tc>
        <w:tc>
          <w:tcPr>
            <w:tcW w:w="709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864" w:type="dxa"/>
            <w:gridSpan w:val="4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8D2850" w:rsidRPr="00BA5D2A" w:rsidRDefault="008D2850" w:rsidP="000F09D5"/>
        </w:tc>
        <w:tc>
          <w:tcPr>
            <w:tcW w:w="1984" w:type="dxa"/>
            <w:vMerge/>
          </w:tcPr>
          <w:p w:rsidR="008D2850" w:rsidRPr="00BA5D2A" w:rsidRDefault="008D2850" w:rsidP="000F09D5"/>
        </w:tc>
        <w:tc>
          <w:tcPr>
            <w:tcW w:w="1072" w:type="dxa"/>
            <w:vMerge/>
          </w:tcPr>
          <w:p w:rsidR="008D2850" w:rsidRPr="00BA5D2A" w:rsidRDefault="008D2850" w:rsidP="000F09D5"/>
        </w:tc>
        <w:tc>
          <w:tcPr>
            <w:tcW w:w="900" w:type="dxa"/>
            <w:vMerge/>
          </w:tcPr>
          <w:p w:rsidR="008D2850" w:rsidRPr="00BA5D2A" w:rsidRDefault="008D2850" w:rsidP="000F09D5"/>
        </w:tc>
      </w:tr>
      <w:tr w:rsidR="008D2850" w:rsidRPr="00BA5D2A" w:rsidTr="000F09D5">
        <w:tc>
          <w:tcPr>
            <w:tcW w:w="488" w:type="dxa"/>
            <w:vMerge/>
          </w:tcPr>
          <w:p w:rsidR="008D2850" w:rsidRPr="00BA5D2A" w:rsidRDefault="008D2850" w:rsidP="000F09D5"/>
        </w:tc>
        <w:tc>
          <w:tcPr>
            <w:tcW w:w="900" w:type="dxa"/>
            <w:vMerge/>
          </w:tcPr>
          <w:p w:rsidR="008D2850" w:rsidRPr="00BA5D2A" w:rsidRDefault="008D2850" w:rsidP="000F09D5"/>
        </w:tc>
        <w:tc>
          <w:tcPr>
            <w:tcW w:w="1701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муниципальной программы либо </w:t>
            </w:r>
            <w:proofErr w:type="spellStart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непрограммные</w:t>
            </w:r>
            <w:proofErr w:type="spellEnd"/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результат реализации мероприятия муниципальной программы </w:t>
            </w:r>
            <w:hyperlink w:anchor="P260" w:history="1">
              <w:r w:rsidRPr="00BA5D2A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012" w:type="dxa"/>
            <w:vMerge/>
          </w:tcPr>
          <w:p w:rsidR="008D2850" w:rsidRPr="00BA5D2A" w:rsidRDefault="008D2850" w:rsidP="000F09D5"/>
        </w:tc>
        <w:tc>
          <w:tcPr>
            <w:tcW w:w="1644" w:type="dxa"/>
            <w:vMerge/>
          </w:tcPr>
          <w:p w:rsidR="008D2850" w:rsidRPr="00BA5D2A" w:rsidRDefault="008D2850" w:rsidP="000F09D5"/>
        </w:tc>
        <w:tc>
          <w:tcPr>
            <w:tcW w:w="709" w:type="dxa"/>
            <w:vMerge/>
          </w:tcPr>
          <w:p w:rsidR="008D2850" w:rsidRPr="00BA5D2A" w:rsidRDefault="008D2850" w:rsidP="000F09D5"/>
        </w:tc>
        <w:tc>
          <w:tcPr>
            <w:tcW w:w="964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на плановый период</w:t>
            </w:r>
          </w:p>
        </w:tc>
        <w:tc>
          <w:tcPr>
            <w:tcW w:w="624" w:type="dxa"/>
            <w:vMerge w:val="restart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последующие годы</w:t>
            </w:r>
          </w:p>
        </w:tc>
        <w:tc>
          <w:tcPr>
            <w:tcW w:w="907" w:type="dxa"/>
            <w:vMerge/>
          </w:tcPr>
          <w:p w:rsidR="008D2850" w:rsidRPr="00BA5D2A" w:rsidRDefault="008D2850" w:rsidP="000F09D5"/>
        </w:tc>
        <w:tc>
          <w:tcPr>
            <w:tcW w:w="1984" w:type="dxa"/>
            <w:vMerge/>
          </w:tcPr>
          <w:p w:rsidR="008D2850" w:rsidRPr="00BA5D2A" w:rsidRDefault="008D2850" w:rsidP="000F09D5"/>
        </w:tc>
        <w:tc>
          <w:tcPr>
            <w:tcW w:w="1072" w:type="dxa"/>
            <w:vMerge/>
          </w:tcPr>
          <w:p w:rsidR="008D2850" w:rsidRPr="00BA5D2A" w:rsidRDefault="008D2850" w:rsidP="000F09D5"/>
        </w:tc>
        <w:tc>
          <w:tcPr>
            <w:tcW w:w="900" w:type="dxa"/>
            <w:vMerge/>
          </w:tcPr>
          <w:p w:rsidR="008D2850" w:rsidRPr="00BA5D2A" w:rsidRDefault="008D2850" w:rsidP="000F09D5"/>
        </w:tc>
      </w:tr>
      <w:tr w:rsidR="008D2850" w:rsidRPr="00BA5D2A" w:rsidTr="000F09D5">
        <w:tc>
          <w:tcPr>
            <w:tcW w:w="488" w:type="dxa"/>
            <w:vMerge/>
          </w:tcPr>
          <w:p w:rsidR="008D2850" w:rsidRPr="00BA5D2A" w:rsidRDefault="008D2850" w:rsidP="000F09D5"/>
        </w:tc>
        <w:tc>
          <w:tcPr>
            <w:tcW w:w="900" w:type="dxa"/>
            <w:vMerge/>
          </w:tcPr>
          <w:p w:rsidR="008D2850" w:rsidRPr="00BA5D2A" w:rsidRDefault="008D2850" w:rsidP="000F09D5"/>
        </w:tc>
        <w:tc>
          <w:tcPr>
            <w:tcW w:w="1701" w:type="dxa"/>
            <w:vMerge/>
          </w:tcPr>
          <w:p w:rsidR="008D2850" w:rsidRPr="00BA5D2A" w:rsidRDefault="008D2850" w:rsidP="000F09D5"/>
        </w:tc>
        <w:tc>
          <w:tcPr>
            <w:tcW w:w="1361" w:type="dxa"/>
            <w:vMerge/>
          </w:tcPr>
          <w:p w:rsidR="008D2850" w:rsidRPr="00BA5D2A" w:rsidRDefault="008D2850" w:rsidP="000F09D5"/>
        </w:tc>
        <w:tc>
          <w:tcPr>
            <w:tcW w:w="1012" w:type="dxa"/>
            <w:vMerge/>
          </w:tcPr>
          <w:p w:rsidR="008D2850" w:rsidRPr="00BA5D2A" w:rsidRDefault="008D2850" w:rsidP="000F09D5"/>
        </w:tc>
        <w:tc>
          <w:tcPr>
            <w:tcW w:w="1644" w:type="dxa"/>
            <w:vMerge/>
          </w:tcPr>
          <w:p w:rsidR="008D2850" w:rsidRPr="00BA5D2A" w:rsidRDefault="008D2850" w:rsidP="000F09D5"/>
        </w:tc>
        <w:tc>
          <w:tcPr>
            <w:tcW w:w="709" w:type="dxa"/>
            <w:vMerge/>
          </w:tcPr>
          <w:p w:rsidR="008D2850" w:rsidRPr="00BA5D2A" w:rsidRDefault="008D2850" w:rsidP="000F09D5"/>
        </w:tc>
        <w:tc>
          <w:tcPr>
            <w:tcW w:w="964" w:type="dxa"/>
            <w:vMerge/>
          </w:tcPr>
          <w:p w:rsidR="008D2850" w:rsidRPr="00BA5D2A" w:rsidRDefault="008D2850" w:rsidP="000F09D5"/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на первый год</w:t>
            </w:r>
          </w:p>
        </w:tc>
        <w:tc>
          <w:tcPr>
            <w:tcW w:w="567" w:type="dxa"/>
          </w:tcPr>
          <w:p w:rsidR="008D2850" w:rsidRPr="00BA5D2A" w:rsidRDefault="008D2850" w:rsidP="000F09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на второй год</w:t>
            </w:r>
          </w:p>
        </w:tc>
        <w:tc>
          <w:tcPr>
            <w:tcW w:w="624" w:type="dxa"/>
            <w:vMerge/>
          </w:tcPr>
          <w:p w:rsidR="008D2850" w:rsidRPr="00BA5D2A" w:rsidRDefault="008D2850" w:rsidP="000F09D5"/>
        </w:tc>
        <w:tc>
          <w:tcPr>
            <w:tcW w:w="907" w:type="dxa"/>
            <w:vMerge/>
          </w:tcPr>
          <w:p w:rsidR="008D2850" w:rsidRPr="00BA5D2A" w:rsidRDefault="008D2850" w:rsidP="000F09D5"/>
        </w:tc>
        <w:tc>
          <w:tcPr>
            <w:tcW w:w="1984" w:type="dxa"/>
            <w:vMerge/>
          </w:tcPr>
          <w:p w:rsidR="008D2850" w:rsidRPr="00BA5D2A" w:rsidRDefault="008D2850" w:rsidP="000F09D5"/>
        </w:tc>
        <w:tc>
          <w:tcPr>
            <w:tcW w:w="1072" w:type="dxa"/>
            <w:vMerge/>
          </w:tcPr>
          <w:p w:rsidR="008D2850" w:rsidRPr="00BA5D2A" w:rsidRDefault="008D2850" w:rsidP="000F09D5"/>
        </w:tc>
        <w:tc>
          <w:tcPr>
            <w:tcW w:w="900" w:type="dxa"/>
            <w:vMerge/>
          </w:tcPr>
          <w:p w:rsidR="008D2850" w:rsidRPr="00BA5D2A" w:rsidRDefault="008D2850" w:rsidP="000F09D5"/>
        </w:tc>
      </w:tr>
      <w:tr w:rsidR="008D2850" w:rsidRPr="00BA5D2A" w:rsidTr="000F09D5">
        <w:tc>
          <w:tcPr>
            <w:tcW w:w="488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2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24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72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D2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D2850" w:rsidRPr="00BA5D2A" w:rsidTr="000F09D5">
        <w:tc>
          <w:tcPr>
            <w:tcW w:w="488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50" w:rsidRPr="00BA5D2A" w:rsidTr="000F09D5">
        <w:tc>
          <w:tcPr>
            <w:tcW w:w="488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2850" w:rsidRPr="00BA5D2A" w:rsidTr="000F09D5">
        <w:tc>
          <w:tcPr>
            <w:tcW w:w="7106" w:type="dxa"/>
            <w:gridSpan w:val="6"/>
          </w:tcPr>
          <w:p w:rsidR="008D2850" w:rsidRPr="00BA5D2A" w:rsidRDefault="008D2850" w:rsidP="000F09D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2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0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D2850" w:rsidRPr="00BA5D2A" w:rsidTr="000F09D5">
        <w:tc>
          <w:tcPr>
            <w:tcW w:w="7106" w:type="dxa"/>
            <w:gridSpan w:val="6"/>
          </w:tcPr>
          <w:p w:rsidR="008D2850" w:rsidRPr="00BA5D2A" w:rsidRDefault="008D2850" w:rsidP="000F0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8D2850" w:rsidRPr="00BA5D2A" w:rsidRDefault="008D2850" w:rsidP="000F09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2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0" w:type="dxa"/>
            <w:vAlign w:val="bottom"/>
          </w:tcPr>
          <w:p w:rsidR="008D2850" w:rsidRPr="00BA5D2A" w:rsidRDefault="008D2850" w:rsidP="000F09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D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8D2850" w:rsidRPr="00BA5D2A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&lt;*&gt; Заполняется в отношении плана закупок, включающего информацию о закупках, осуществляемых муниципальным бюджетным учреждением, муниципальным автономным учреждением или муниципальным унитарным предприятием в рамках переданных ему муниципальным органом полномочий муниципального заказчика по заключению и исполнению от лица указанных органов муниципальных контрактов.</w:t>
      </w:r>
    </w:p>
    <w:p w:rsidR="008D2850" w:rsidRPr="00BA5D2A" w:rsidRDefault="008D2850" w:rsidP="008D28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&lt;**&gt; Графа заполняется в случае, если планируемая закупка включена в муниципальную программу.</w:t>
      </w:r>
    </w:p>
    <w:p w:rsidR="008D2850" w:rsidRPr="00BA5D2A" w:rsidRDefault="008D2850" w:rsidP="008D2850">
      <w:pPr>
        <w:pStyle w:val="ConsPlusNormal"/>
        <w:jc w:val="both"/>
        <w:rPr>
          <w:rFonts w:ascii="Times New Roman" w:hAnsi="Times New Roman" w:cs="Times New Roman"/>
        </w:rPr>
      </w:pPr>
    </w:p>
    <w:p w:rsidR="008D2850" w:rsidRPr="00BA5D2A" w:rsidRDefault="008D2850" w:rsidP="008D2850">
      <w:pPr>
        <w:pStyle w:val="ConsPlusNonformat"/>
        <w:jc w:val="both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__________________________________________________________________________             ___________  "__" _____________ 20__ г.</w:t>
      </w:r>
    </w:p>
    <w:p w:rsidR="008D2850" w:rsidRPr="00BA5D2A" w:rsidRDefault="008D2850" w:rsidP="008D2850">
      <w:pPr>
        <w:pStyle w:val="ConsPlusNonformat"/>
        <w:jc w:val="both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 xml:space="preserve">  (ф.и.о., должность руководителя (уполномоченного должностного  лица) заказчика)       (подпись)      (дата утверждения)</w:t>
      </w:r>
    </w:p>
    <w:p w:rsidR="008D2850" w:rsidRPr="00BA5D2A" w:rsidRDefault="008D2850" w:rsidP="008D2850">
      <w:pPr>
        <w:pStyle w:val="ConsPlusNonformat"/>
        <w:jc w:val="both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__________________________________ ___________</w:t>
      </w:r>
    </w:p>
    <w:p w:rsidR="008D2850" w:rsidRPr="00BA5D2A" w:rsidRDefault="008D2850" w:rsidP="008D2850">
      <w:pPr>
        <w:pStyle w:val="ConsPlusNonformat"/>
        <w:jc w:val="both"/>
        <w:rPr>
          <w:rFonts w:ascii="Times New Roman" w:hAnsi="Times New Roman" w:cs="Times New Roman"/>
        </w:rPr>
      </w:pPr>
      <w:r w:rsidRPr="00BA5D2A">
        <w:rPr>
          <w:rFonts w:ascii="Times New Roman" w:hAnsi="Times New Roman" w:cs="Times New Roman"/>
        </w:rPr>
        <w:t>(ф.и.о. ответственного исполнителя)  (подпись)</w:t>
      </w:r>
    </w:p>
    <w:p w:rsidR="008D2850" w:rsidRPr="008D2850" w:rsidRDefault="008D2850" w:rsidP="008D2850">
      <w:pPr>
        <w:pStyle w:val="ConsPlusNonformat"/>
        <w:jc w:val="both"/>
        <w:rPr>
          <w:rFonts w:ascii="Times New Roman" w:hAnsi="Times New Roman" w:cs="Times New Roman"/>
        </w:rPr>
        <w:sectPr w:rsidR="008D2850" w:rsidRPr="008D2850" w:rsidSect="008D2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A5D2A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М.П.</w:t>
      </w:r>
    </w:p>
    <w:p w:rsidR="008D2850" w:rsidRDefault="008D2850" w:rsidP="008D2850"/>
    <w:sectPr w:rsidR="008D2850" w:rsidSect="002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09019C"/>
    <w:rsid w:val="000D01CD"/>
    <w:rsid w:val="0024720F"/>
    <w:rsid w:val="0050069F"/>
    <w:rsid w:val="00590330"/>
    <w:rsid w:val="00662958"/>
    <w:rsid w:val="00744613"/>
    <w:rsid w:val="00841CB0"/>
    <w:rsid w:val="008D2850"/>
    <w:rsid w:val="00951F7C"/>
    <w:rsid w:val="00A8331B"/>
    <w:rsid w:val="00B20C72"/>
    <w:rsid w:val="00BC1D63"/>
    <w:rsid w:val="00C44D04"/>
    <w:rsid w:val="00D4734B"/>
    <w:rsid w:val="00E84AF0"/>
    <w:rsid w:val="00F529AB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table" w:styleId="a6">
    <w:name w:val="Table Grid"/>
    <w:basedOn w:val="a1"/>
    <w:rsid w:val="0059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28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E44E314DE85C92AC0B77C827B15DD892402A6AF75B64CA9DD505D9E1409C6FDB89B8F2x5qDG" TargetMode="External"/><Relationship Id="rId13" Type="http://schemas.openxmlformats.org/officeDocument/2006/relationships/hyperlink" Target="consultantplus://offline/ref=CAE44E314DE85C92AC0B77C827B15DD892402A6AF75B64CA9DD505D9E1409C6FDB89B8F25D5F5114xCq1G" TargetMode="External"/><Relationship Id="rId18" Type="http://schemas.openxmlformats.org/officeDocument/2006/relationships/hyperlink" Target="consultantplus://offline/ref=CAE44E314DE85C92AC0B77C827B15DD892402A6AF75B64CA9DD505D9E1409C6FDB89B8F25D5E5312xCq6G" TargetMode="External"/><Relationship Id="rId26" Type="http://schemas.openxmlformats.org/officeDocument/2006/relationships/hyperlink" Target="consultantplus://offline/ref=CAE44E314DE85C92AC0B77C827B15DD892402A6AF75B64CA9DD505D9E1409C6FDB89B8F25D5F5B16xCq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E44E314DE85C92AC0B77C827B15DD892402A6AF75B64CA9DD505D9E1409C6FDB89B8F25D5F5B16xCq0G" TargetMode="External"/><Relationship Id="rId7" Type="http://schemas.openxmlformats.org/officeDocument/2006/relationships/hyperlink" Target="consultantplus://offline/ref=CAE44E314DE85C92AC0B77C827B15DD892402A6AF75B64CA9DD505D9E1409C6FDB89B8xFqAG" TargetMode="External"/><Relationship Id="rId12" Type="http://schemas.openxmlformats.org/officeDocument/2006/relationships/hyperlink" Target="consultantplus://offline/ref=CAE44E314DE85C92AC0B77C827B15DD892402A6AF75B64CA9DD505D9E1409C6FDB89B8F25D5E5314xCq4G" TargetMode="External"/><Relationship Id="rId17" Type="http://schemas.openxmlformats.org/officeDocument/2006/relationships/hyperlink" Target="consultantplus://offline/ref=CAE44E314DE85C92AC0B77C827B15DD892402A6AF75B64CA9DD505D9E1409C6FDB89B8F25D5E5016xCq1G" TargetMode="External"/><Relationship Id="rId25" Type="http://schemas.openxmlformats.org/officeDocument/2006/relationships/hyperlink" Target="consultantplus://offline/ref=CAE44E314DE85C92AC0B77C827B15DD892402A6AF75B64CA9DD505D9E1409C6FDB89B8F1x5qA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E44E314DE85C92AC0B77C827B15DD89240256DF45F64CA9DD505D9E1x4q0G" TargetMode="External"/><Relationship Id="rId20" Type="http://schemas.openxmlformats.org/officeDocument/2006/relationships/hyperlink" Target="consultantplus://offline/ref=CAE44E314DE85C92AC0B77C827B15DD892402A6AF75B64CA9DD505D9E1409C6FDB89B8F1x5qAG" TargetMode="External"/><Relationship Id="rId29" Type="http://schemas.openxmlformats.org/officeDocument/2006/relationships/hyperlink" Target="consultantplus://offline/ref=CAE44E314DE85C92AC0B77C827B15DD89240256DF45F64CA9DD505D9E1x4q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44E314DE85C92AC0B77C827B15DD892402A6AF75B64CA9DD505D9E1409C6FDB89B8F2x5qDG" TargetMode="External"/><Relationship Id="rId11" Type="http://schemas.openxmlformats.org/officeDocument/2006/relationships/hyperlink" Target="consultantplus://offline/ref=CAE44E314DE85C92AC0B77C827B15DD892402A6AF75B64CA9DD505D9E1409C6FDB89B8F25D5E5312xCq6G" TargetMode="External"/><Relationship Id="rId24" Type="http://schemas.openxmlformats.org/officeDocument/2006/relationships/hyperlink" Target="consultantplus://offline/ref=CAE44E314DE85C92AC0B77C827B15DD892402A6AF75B64CA9DD505D9E1409C6FDB89B8F25D5F551BxCqF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AE44E314DE85C92AC0B77C827B15DD892402A6AF75B64CA9DD505D9E1409C6FDB89B8F25D5E5311xCq3G" TargetMode="External"/><Relationship Id="rId15" Type="http://schemas.openxmlformats.org/officeDocument/2006/relationships/hyperlink" Target="consultantplus://offline/ref=CAE44E314DE85C92AC0B77C827B15DD892402A6AF75B64CA9DD505D9E1409C6FDB89B8F25D5E5314xCq5G" TargetMode="External"/><Relationship Id="rId23" Type="http://schemas.openxmlformats.org/officeDocument/2006/relationships/hyperlink" Target="consultantplus://offline/ref=CAE44E314DE85C92AC0B77C827B15DD892402A6AF75B64CA9DD505D9E1409C6FDB89B8F25D5F501BxCq4G" TargetMode="External"/><Relationship Id="rId28" Type="http://schemas.openxmlformats.org/officeDocument/2006/relationships/hyperlink" Target="consultantplus://offline/ref=CAE44E314DE85C92AC0B77C827B15DD892402A6AF75B64CA9DD505D9E1409C6FDB89B8F25D5F501BxCq4G" TargetMode="External"/><Relationship Id="rId10" Type="http://schemas.openxmlformats.org/officeDocument/2006/relationships/hyperlink" Target="consultantplus://offline/ref=CAE44E314DE85C92AC0B77C827B15DD892402A6AF75B64CA9DD505D9E1x4q0G" TargetMode="External"/><Relationship Id="rId19" Type="http://schemas.openxmlformats.org/officeDocument/2006/relationships/hyperlink" Target="consultantplus://offline/ref=CAE44E314DE85C92AC0B77C827B15DD892402A6AF75B64CA9DD505D9E1409C6FDB89B8F25D5E531BxCq3G" TargetMode="External"/><Relationship Id="rId31" Type="http://schemas.openxmlformats.org/officeDocument/2006/relationships/hyperlink" Target="consultantplus://offline/ref=CAE44E314DE85C92AC0B77C827B15DD892402A6AF75B64CA9DD505D9E1409C6FDB89B8F25D5E5317xCq0G" TargetMode="External"/><Relationship Id="rId4" Type="http://schemas.openxmlformats.org/officeDocument/2006/relationships/hyperlink" Target="consultantplus://offline/ref=CAE44E314DE85C92AC0B77C827B15DD892402A6AF75B64CA9DD505D9E1409C6FDB89B8F25D5E5316xCq6G" TargetMode="External"/><Relationship Id="rId9" Type="http://schemas.openxmlformats.org/officeDocument/2006/relationships/hyperlink" Target="consultantplus://offline/ref=CAE44E314DE85C92AC0B77C827B15DD892402A6AF75B64CA9DD505D9E1409C6FDB89B8F25D5E5312xCq6G" TargetMode="External"/><Relationship Id="rId14" Type="http://schemas.openxmlformats.org/officeDocument/2006/relationships/hyperlink" Target="consultantplus://offline/ref=CAE44E314DE85C92AC0B77C827B15DD892402A6AF75B64CA9DD505D9E1x4q0G" TargetMode="External"/><Relationship Id="rId22" Type="http://schemas.openxmlformats.org/officeDocument/2006/relationships/hyperlink" Target="consultantplus://offline/ref=CAE44E314DE85C92AC0B77C827B15DD892402A6AF75B64CA9DD505D9E1409C6FDB89B8F25D5F5B16xCqFG" TargetMode="External"/><Relationship Id="rId27" Type="http://schemas.openxmlformats.org/officeDocument/2006/relationships/hyperlink" Target="consultantplus://offline/ref=CAE44E314DE85C92AC0B77C827B15DD892402A6AF75B64CA9DD505D9E1409C6FDB89B8F25D5F5B16xCqFG" TargetMode="External"/><Relationship Id="rId30" Type="http://schemas.openxmlformats.org/officeDocument/2006/relationships/hyperlink" Target="consultantplus://offline/ref=CAE44E314DE85C92AC0B77C827B15DD892432567F25E64CA9DD505D9E1x4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2015-12-08T12:21:00Z</cp:lastPrinted>
  <dcterms:created xsi:type="dcterms:W3CDTF">2015-07-14T10:05:00Z</dcterms:created>
  <dcterms:modified xsi:type="dcterms:W3CDTF">2015-12-08T12:22:00Z</dcterms:modified>
</cp:coreProperties>
</file>